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23" w:rsidRDefault="00CD1A74">
      <w:pPr>
        <w:widowControl w:val="0"/>
        <w:jc w:val="center"/>
        <w:rPr>
          <w:rFonts w:ascii="Arial" w:hAnsi="Arial"/>
          <w:sz w:val="20"/>
        </w:rPr>
      </w:pPr>
      <w:r>
        <w:rPr>
          <w:noProof/>
        </w:rPr>
        <w:drawing>
          <wp:anchor distT="57150" distB="57150" distL="57150" distR="57150" simplePos="0" relativeHeight="251658240" behindDoc="0" locked="0" layoutInCell="0" allowOverlap="1">
            <wp:simplePos x="0" y="0"/>
            <wp:positionH relativeFrom="margin">
              <wp:posOffset>1080770</wp:posOffset>
            </wp:positionH>
            <wp:positionV relativeFrom="page">
              <wp:posOffset>389890</wp:posOffset>
            </wp:positionV>
            <wp:extent cx="1059180" cy="1059180"/>
            <wp:effectExtent l="0" t="0" r="7620" b="762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rsidR="00027579">
        <w:fldChar w:fldCharType="begin"/>
      </w:r>
      <w:r w:rsidR="00206623">
        <w:instrText xml:space="preserve"> SEQ CHAPTER \h \r 1</w:instrText>
      </w:r>
      <w:r w:rsidR="00027579">
        <w:fldChar w:fldCharType="end"/>
      </w:r>
      <w:r w:rsidR="00DF2DFA">
        <w:rPr>
          <w:noProof/>
        </w:rPr>
        <w:drawing>
          <wp:inline distT="0" distB="0" distL="0" distR="0" wp14:anchorId="6F88C324" wp14:editId="6CB32AF8">
            <wp:extent cx="990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inline>
        </w:drawing>
      </w:r>
    </w:p>
    <w:p w:rsidR="00206623" w:rsidRDefault="00206623">
      <w:pPr>
        <w:widowControl w:val="0"/>
        <w:jc w:val="center"/>
        <w:rPr>
          <w:rFonts w:ascii="Arial" w:hAnsi="Arial"/>
          <w:sz w:val="20"/>
        </w:rPr>
      </w:pPr>
    </w:p>
    <w:p w:rsidR="00CC63FB" w:rsidRDefault="00CC63FB">
      <w:pPr>
        <w:widowControl w:val="0"/>
        <w:jc w:val="center"/>
        <w:rPr>
          <w:rFonts w:ascii="PosterBodoni BT" w:hAnsi="PosterBodoni BT"/>
          <w:b/>
          <w:sz w:val="28"/>
        </w:rPr>
      </w:pPr>
    </w:p>
    <w:p w:rsidR="00206623" w:rsidRPr="00206623" w:rsidRDefault="00206623">
      <w:pPr>
        <w:widowControl w:val="0"/>
        <w:jc w:val="center"/>
        <w:rPr>
          <w:rFonts w:ascii="Calibri" w:hAnsi="Calibri"/>
          <w:b/>
          <w:sz w:val="28"/>
        </w:rPr>
      </w:pPr>
      <w:r w:rsidRPr="00206623">
        <w:rPr>
          <w:rFonts w:ascii="Calibri" w:hAnsi="Calibri"/>
          <w:b/>
          <w:sz w:val="28"/>
        </w:rPr>
        <w:t>Sierra Vista</w:t>
      </w:r>
      <w:r w:rsidR="005F5ABC">
        <w:rPr>
          <w:rFonts w:ascii="Calibri" w:hAnsi="Calibri"/>
          <w:b/>
          <w:sz w:val="28"/>
        </w:rPr>
        <w:t xml:space="preserve"> and Golden Gate</w:t>
      </w:r>
      <w:r w:rsidRPr="00206623">
        <w:rPr>
          <w:rFonts w:ascii="Calibri" w:hAnsi="Calibri"/>
          <w:b/>
          <w:sz w:val="28"/>
        </w:rPr>
        <w:t xml:space="preserve"> Labrador Retriever Clubs </w:t>
      </w:r>
    </w:p>
    <w:p w:rsidR="00206623" w:rsidRPr="00206623" w:rsidRDefault="002528F5" w:rsidP="002528F5">
      <w:pPr>
        <w:widowControl w:val="0"/>
        <w:jc w:val="center"/>
        <w:rPr>
          <w:rFonts w:ascii="Calibri" w:hAnsi="Calibri"/>
          <w:sz w:val="20"/>
        </w:rPr>
      </w:pPr>
      <w:r>
        <w:rPr>
          <w:rFonts w:ascii="Calibri" w:hAnsi="Calibri"/>
          <w:b/>
          <w:sz w:val="28"/>
        </w:rPr>
        <w:t>Working Certificate</w:t>
      </w:r>
      <w:r w:rsidR="00206623" w:rsidRPr="00206623">
        <w:rPr>
          <w:rFonts w:ascii="Calibri" w:hAnsi="Calibri"/>
          <w:b/>
          <w:sz w:val="28"/>
        </w:rPr>
        <w:t xml:space="preserve"> Day</w:t>
      </w:r>
      <w:r w:rsidR="00CC63FB" w:rsidRPr="00206623">
        <w:rPr>
          <w:rFonts w:ascii="Calibri" w:hAnsi="Calibri"/>
          <w:b/>
          <w:sz w:val="28"/>
        </w:rPr>
        <w:t xml:space="preserve"> </w:t>
      </w:r>
      <w:r>
        <w:rPr>
          <w:rFonts w:ascii="Calibri" w:hAnsi="Calibri"/>
          <w:b/>
          <w:sz w:val="28"/>
        </w:rPr>
        <w:t xml:space="preserve">Practice and </w:t>
      </w:r>
      <w:r w:rsidR="00206623" w:rsidRPr="00206623">
        <w:rPr>
          <w:rFonts w:ascii="Calibri" w:hAnsi="Calibri"/>
          <w:b/>
          <w:sz w:val="28"/>
        </w:rPr>
        <w:t>Test</w:t>
      </w:r>
    </w:p>
    <w:p w:rsidR="00206623" w:rsidRPr="005F5ABC" w:rsidRDefault="00206623">
      <w:pPr>
        <w:widowControl w:val="0"/>
        <w:jc w:val="center"/>
        <w:rPr>
          <w:rFonts w:ascii="Arial" w:hAnsi="Arial"/>
          <w:b/>
          <w:sz w:val="20"/>
        </w:rPr>
      </w:pPr>
    </w:p>
    <w:p w:rsidR="009820AF" w:rsidRPr="005F5ABC" w:rsidRDefault="009820AF">
      <w:pPr>
        <w:widowControl w:val="0"/>
        <w:jc w:val="center"/>
        <w:rPr>
          <w:rFonts w:ascii="Arial" w:hAnsi="Arial"/>
          <w:b/>
          <w:sz w:val="20"/>
        </w:rPr>
      </w:pPr>
      <w:bookmarkStart w:id="0" w:name="_GoBack"/>
      <w:r w:rsidRPr="005F5ABC">
        <w:rPr>
          <w:rFonts w:ascii="Arial" w:hAnsi="Arial"/>
          <w:b/>
          <w:sz w:val="20"/>
        </w:rPr>
        <w:t>Sunday, May 21, 2017</w:t>
      </w:r>
    </w:p>
    <w:p w:rsidR="00206623" w:rsidRDefault="00206623">
      <w:pPr>
        <w:widowControl w:val="0"/>
        <w:jc w:val="center"/>
        <w:rPr>
          <w:rFonts w:ascii="Arial" w:hAnsi="Arial"/>
          <w:sz w:val="20"/>
        </w:rPr>
      </w:pPr>
      <w:r>
        <w:rPr>
          <w:rFonts w:ascii="Arial" w:hAnsi="Arial"/>
          <w:sz w:val="20"/>
        </w:rPr>
        <w:t>Camille Druge and Tony Vispeto’s Property</w:t>
      </w:r>
    </w:p>
    <w:p w:rsidR="00206623" w:rsidRDefault="00206623">
      <w:pPr>
        <w:widowControl w:val="0"/>
        <w:jc w:val="center"/>
        <w:rPr>
          <w:rFonts w:ascii="Arial" w:hAnsi="Arial"/>
          <w:sz w:val="20"/>
        </w:rPr>
      </w:pPr>
      <w:r>
        <w:rPr>
          <w:rFonts w:ascii="Arial" w:hAnsi="Arial"/>
          <w:sz w:val="20"/>
        </w:rPr>
        <w:t>4525 Twin Oaks Lane, Marysville, 95901</w:t>
      </w:r>
    </w:p>
    <w:p w:rsidR="00206623" w:rsidRDefault="005F5ABC" w:rsidP="005F5ABC">
      <w:pPr>
        <w:widowControl w:val="0"/>
        <w:jc w:val="center"/>
        <w:rPr>
          <w:rFonts w:ascii="Arial" w:hAnsi="Arial"/>
          <w:sz w:val="20"/>
        </w:rPr>
      </w:pPr>
      <w:r>
        <w:rPr>
          <w:rFonts w:ascii="Arial" w:hAnsi="Arial"/>
          <w:sz w:val="20"/>
        </w:rPr>
        <w:t>Limit—25 dogs</w:t>
      </w:r>
    </w:p>
    <w:p w:rsidR="00206623" w:rsidRDefault="00206623">
      <w:pPr>
        <w:widowControl w:val="0"/>
        <w:jc w:val="center"/>
        <w:rPr>
          <w:rFonts w:ascii="Arial" w:hAnsi="Arial"/>
          <w:sz w:val="20"/>
        </w:rPr>
      </w:pPr>
      <w:r>
        <w:rPr>
          <w:rFonts w:ascii="Arial" w:hAnsi="Arial"/>
          <w:sz w:val="20"/>
        </w:rPr>
        <w:t>Judge: Camille Druge</w:t>
      </w:r>
    </w:p>
    <w:bookmarkEnd w:id="0"/>
    <w:p w:rsidR="00206623" w:rsidRDefault="00206623">
      <w:pPr>
        <w:widowControl w:val="0"/>
        <w:rPr>
          <w:rFonts w:ascii="Arial" w:hAnsi="Arial"/>
          <w:sz w:val="20"/>
        </w:rPr>
      </w:pPr>
    </w:p>
    <w:p w:rsidR="00206623" w:rsidRDefault="009820AF">
      <w:pPr>
        <w:widowControl w:val="0"/>
        <w:rPr>
          <w:rFonts w:ascii="Arial" w:hAnsi="Arial"/>
          <w:sz w:val="18"/>
        </w:rPr>
      </w:pPr>
      <w:r>
        <w:rPr>
          <w:rFonts w:ascii="Arial" w:hAnsi="Arial"/>
          <w:sz w:val="18"/>
        </w:rPr>
        <w:t xml:space="preserve">We will start at </w:t>
      </w:r>
      <w:r w:rsidRPr="005F5ABC">
        <w:rPr>
          <w:rFonts w:ascii="Arial" w:hAnsi="Arial"/>
          <w:b/>
          <w:sz w:val="18"/>
        </w:rPr>
        <w:t>7:30</w:t>
      </w:r>
      <w:r w:rsidR="00206623" w:rsidRPr="005F5ABC">
        <w:rPr>
          <w:rFonts w:ascii="Arial" w:hAnsi="Arial"/>
          <w:b/>
          <w:sz w:val="18"/>
        </w:rPr>
        <w:t xml:space="preserve"> a.m</w:t>
      </w:r>
      <w:r w:rsidR="00206623">
        <w:rPr>
          <w:rFonts w:ascii="Arial" w:hAnsi="Arial"/>
          <w:sz w:val="18"/>
        </w:rPr>
        <w:t xml:space="preserve">.  In the morning we will run through the essentials for the Working Certificate test.  We will take a short break at noon to </w:t>
      </w:r>
      <w:r w:rsidR="0070686B">
        <w:rPr>
          <w:rFonts w:ascii="Arial" w:hAnsi="Arial"/>
          <w:sz w:val="18"/>
        </w:rPr>
        <w:t>have lunch</w:t>
      </w:r>
      <w:r w:rsidR="005F5ABC">
        <w:rPr>
          <w:rFonts w:ascii="Arial" w:hAnsi="Arial"/>
          <w:sz w:val="18"/>
        </w:rPr>
        <w:t xml:space="preserve">. </w:t>
      </w:r>
      <w:r w:rsidR="00206623">
        <w:rPr>
          <w:rFonts w:ascii="Arial" w:hAnsi="Arial"/>
          <w:sz w:val="18"/>
        </w:rPr>
        <w:t xml:space="preserve">The WC test will start </w:t>
      </w:r>
      <w:r w:rsidR="005F5ABC">
        <w:rPr>
          <w:rFonts w:ascii="Arial" w:hAnsi="Arial"/>
          <w:sz w:val="18"/>
        </w:rPr>
        <w:t xml:space="preserve">immediately after. </w:t>
      </w:r>
      <w:r w:rsidR="00206623">
        <w:rPr>
          <w:rFonts w:ascii="Arial" w:hAnsi="Arial"/>
          <w:sz w:val="18"/>
        </w:rPr>
        <w:t>Bumpers will be used for the run through, but your dogs will get a chance to hold birds.</w:t>
      </w:r>
    </w:p>
    <w:p w:rsidR="00206623" w:rsidRDefault="00206623">
      <w:pPr>
        <w:widowControl w:val="0"/>
        <w:rPr>
          <w:rFonts w:ascii="Arial" w:hAnsi="Arial"/>
          <w:sz w:val="18"/>
        </w:rPr>
      </w:pPr>
    </w:p>
    <w:p w:rsidR="00206623" w:rsidRDefault="00206623">
      <w:pPr>
        <w:widowControl w:val="0"/>
        <w:rPr>
          <w:rFonts w:ascii="Arial" w:hAnsi="Arial"/>
          <w:sz w:val="18"/>
        </w:rPr>
      </w:pPr>
      <w:r>
        <w:rPr>
          <w:rFonts w:ascii="Arial" w:hAnsi="Arial"/>
          <w:sz w:val="18"/>
        </w:rPr>
        <w:t>Bring your own water and shade/shelter.  You might also want to bring a change of sh</w:t>
      </w:r>
      <w:r w:rsidR="009820AF">
        <w:rPr>
          <w:rFonts w:ascii="Arial" w:hAnsi="Arial"/>
          <w:sz w:val="18"/>
        </w:rPr>
        <w:t xml:space="preserve">oes and wear layered clothing. </w:t>
      </w:r>
      <w:r>
        <w:rPr>
          <w:rFonts w:ascii="Arial" w:hAnsi="Arial"/>
          <w:sz w:val="18"/>
        </w:rPr>
        <w:t xml:space="preserve">  </w:t>
      </w:r>
      <w:r w:rsidR="004D3A64">
        <w:rPr>
          <w:rFonts w:ascii="Arial" w:hAnsi="Arial"/>
          <w:sz w:val="18"/>
        </w:rPr>
        <w:t>Bring your own bag lunch</w:t>
      </w:r>
      <w:r>
        <w:rPr>
          <w:rFonts w:ascii="Arial" w:hAnsi="Arial"/>
          <w:sz w:val="18"/>
        </w:rPr>
        <w:t xml:space="preserve">. </w:t>
      </w:r>
    </w:p>
    <w:p w:rsidR="00206623" w:rsidRPr="005F5ABC" w:rsidRDefault="00206623">
      <w:pPr>
        <w:widowControl w:val="0"/>
        <w:rPr>
          <w:rFonts w:ascii="Arial" w:hAnsi="Arial"/>
          <w:b/>
          <w:sz w:val="18"/>
        </w:rPr>
      </w:pPr>
    </w:p>
    <w:p w:rsidR="001E54D3" w:rsidRPr="001E54D3" w:rsidRDefault="005F5ABC" w:rsidP="001E54D3">
      <w:pPr>
        <w:widowControl w:val="0"/>
        <w:rPr>
          <w:rFonts w:ascii="Arial" w:hAnsi="Arial"/>
          <w:sz w:val="18"/>
        </w:rPr>
      </w:pPr>
      <w:r w:rsidRPr="005F5ABC">
        <w:rPr>
          <w:rFonts w:ascii="Arial" w:hAnsi="Arial"/>
          <w:b/>
          <w:sz w:val="18"/>
        </w:rPr>
        <w:t>DIRECTIONS</w:t>
      </w:r>
      <w:r w:rsidR="00206623">
        <w:rPr>
          <w:rFonts w:ascii="Arial" w:hAnsi="Arial"/>
          <w:sz w:val="18"/>
        </w:rPr>
        <w:t xml:space="preserve">: </w:t>
      </w:r>
      <w:r w:rsidR="001E54D3" w:rsidRPr="001E54D3">
        <w:rPr>
          <w:rFonts w:ascii="Arial" w:hAnsi="Arial"/>
          <w:sz w:val="18"/>
        </w:rPr>
        <w:t>From Marysville take Hwy. 20 east about 20 miles turn LEFT on Spring Valley and go about a mile and a</w:t>
      </w:r>
      <w:r>
        <w:rPr>
          <w:rFonts w:ascii="Arial" w:hAnsi="Arial"/>
          <w:sz w:val="18"/>
        </w:rPr>
        <w:t xml:space="preserve"> </w:t>
      </w:r>
      <w:r w:rsidR="004D3A64">
        <w:rPr>
          <w:rFonts w:ascii="Arial" w:hAnsi="Arial"/>
          <w:sz w:val="18"/>
        </w:rPr>
        <w:t>h</w:t>
      </w:r>
      <w:r w:rsidR="004D3A64" w:rsidRPr="001E54D3">
        <w:rPr>
          <w:rFonts w:ascii="Arial" w:hAnsi="Arial"/>
          <w:sz w:val="18"/>
        </w:rPr>
        <w:t>alf</w:t>
      </w:r>
      <w:r w:rsidR="001E54D3" w:rsidRPr="001E54D3">
        <w:rPr>
          <w:rFonts w:ascii="Arial" w:hAnsi="Arial"/>
          <w:sz w:val="18"/>
        </w:rPr>
        <w:t xml:space="preserve"> to Twin Oaks. RIGHT on Twin Oaks. Continue straight to 4525 and through the stone pillars to Camille and</w:t>
      </w:r>
    </w:p>
    <w:p w:rsidR="001E54D3" w:rsidRPr="001E54D3" w:rsidRDefault="001E54D3" w:rsidP="001E54D3">
      <w:pPr>
        <w:widowControl w:val="0"/>
        <w:rPr>
          <w:rFonts w:ascii="Arial" w:hAnsi="Arial"/>
          <w:sz w:val="18"/>
        </w:rPr>
      </w:pPr>
      <w:r>
        <w:rPr>
          <w:rFonts w:ascii="Arial" w:hAnsi="Arial"/>
          <w:sz w:val="18"/>
        </w:rPr>
        <w:t xml:space="preserve">Tony's </w:t>
      </w:r>
      <w:r w:rsidR="00926D36">
        <w:rPr>
          <w:rFonts w:ascii="Arial" w:hAnsi="Arial"/>
          <w:sz w:val="18"/>
        </w:rPr>
        <w:t>property.</w:t>
      </w:r>
      <w:r w:rsidRPr="001E54D3">
        <w:rPr>
          <w:rFonts w:ascii="Arial" w:hAnsi="Arial"/>
          <w:sz w:val="18"/>
        </w:rPr>
        <w:t xml:space="preserve"> </w:t>
      </w:r>
      <w:r>
        <w:rPr>
          <w:rFonts w:ascii="Arial" w:hAnsi="Arial"/>
          <w:sz w:val="18"/>
        </w:rPr>
        <w:t xml:space="preserve"> </w:t>
      </w:r>
      <w:r w:rsidRPr="001E54D3">
        <w:rPr>
          <w:rFonts w:ascii="Arial" w:hAnsi="Arial"/>
          <w:sz w:val="18"/>
        </w:rPr>
        <w:t>From Grass Valley take Hwy. 20 and go RIGHT on Joines. Take Joines to Spring</w:t>
      </w:r>
    </w:p>
    <w:p w:rsidR="001E54D3" w:rsidRDefault="001E54D3" w:rsidP="001E54D3">
      <w:pPr>
        <w:widowControl w:val="0"/>
        <w:rPr>
          <w:rFonts w:ascii="Arial" w:hAnsi="Arial"/>
          <w:sz w:val="18"/>
        </w:rPr>
      </w:pPr>
      <w:r w:rsidRPr="001E54D3">
        <w:rPr>
          <w:rFonts w:ascii="Arial" w:hAnsi="Arial"/>
          <w:sz w:val="18"/>
        </w:rPr>
        <w:t>Valley and turn RIGHT. Then follow directions above.</w:t>
      </w:r>
    </w:p>
    <w:p w:rsidR="00206623" w:rsidRDefault="00206623">
      <w:pPr>
        <w:widowControl w:val="0"/>
        <w:rPr>
          <w:rFonts w:ascii="Arial" w:hAnsi="Arial"/>
          <w:sz w:val="18"/>
        </w:rPr>
      </w:pPr>
    </w:p>
    <w:p w:rsidR="00206623" w:rsidRDefault="00206623">
      <w:pPr>
        <w:widowControl w:val="0"/>
        <w:rPr>
          <w:rFonts w:ascii="Arial" w:hAnsi="Arial"/>
          <w:sz w:val="18"/>
        </w:rPr>
      </w:pPr>
      <w:r>
        <w:rPr>
          <w:rFonts w:ascii="Arial" w:hAnsi="Arial"/>
          <w:sz w:val="18"/>
        </w:rPr>
        <w:t>For the practice sessions please provide the following information:</w:t>
      </w:r>
    </w:p>
    <w:p w:rsidR="00206623" w:rsidRDefault="00206623">
      <w:pPr>
        <w:widowControl w:val="0"/>
        <w:rPr>
          <w:rFonts w:ascii="Arial" w:hAnsi="Arial"/>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206623">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Name: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Phone:</w:t>
            </w:r>
          </w:p>
        </w:tc>
      </w:tr>
      <w:tr w:rsidR="00206623">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Address:</w:t>
            </w:r>
          </w:p>
          <w:p w:rsidR="00206623" w:rsidRDefault="00206623">
            <w:pPr>
              <w:widowControl w:val="0"/>
              <w:rPr>
                <w:rFonts w:ascii="Arial" w:hAnsi="Arial"/>
                <w:sz w:val="18"/>
              </w:rPr>
            </w:pPr>
          </w:p>
          <w:p w:rsidR="00206623" w:rsidRDefault="00206623">
            <w:pPr>
              <w:widowControl w:val="0"/>
              <w:rPr>
                <w:rFonts w:ascii="Arial" w:hAnsi="Arial"/>
                <w:sz w:val="18"/>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E-Mail:</w:t>
            </w:r>
          </w:p>
        </w:tc>
      </w:tr>
      <w:tr w:rsidR="00206623">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Dog 1:</w:t>
            </w:r>
          </w:p>
          <w:p w:rsidR="00206623" w:rsidRDefault="00206623">
            <w:pPr>
              <w:widowControl w:val="0"/>
              <w:rPr>
                <w:rFonts w:ascii="Arial" w:hAnsi="Arial"/>
                <w:sz w:val="18"/>
              </w:rPr>
            </w:pPr>
            <w:r>
              <w:rPr>
                <w:rFonts w:ascii="Arial" w:hAnsi="Arial"/>
                <w:sz w:val="18"/>
              </w:rPr>
              <w:t>Dog’s Age: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rsidP="002528F5">
            <w:pPr>
              <w:widowControl w:val="0"/>
              <w:rPr>
                <w:rFonts w:ascii="Arial" w:hAnsi="Arial"/>
                <w:sz w:val="18"/>
              </w:rPr>
            </w:pPr>
            <w:r>
              <w:rPr>
                <w:rFonts w:ascii="Arial" w:hAnsi="Arial"/>
                <w:sz w:val="18"/>
              </w:rPr>
              <w:t xml:space="preserve">Circle One:    </w:t>
            </w:r>
            <w:r w:rsidR="002528F5">
              <w:rPr>
                <w:rFonts w:ascii="Arial" w:hAnsi="Arial"/>
                <w:sz w:val="18"/>
              </w:rPr>
              <w:t>Practice</w:t>
            </w:r>
            <w:r>
              <w:rPr>
                <w:rFonts w:ascii="Arial" w:hAnsi="Arial"/>
                <w:sz w:val="18"/>
              </w:rPr>
              <w:t xml:space="preserve"> Only   WC Only    Both</w:t>
            </w:r>
          </w:p>
        </w:tc>
      </w:tr>
      <w:tr w:rsidR="00206623">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pPr>
              <w:widowControl w:val="0"/>
              <w:rPr>
                <w:rFonts w:ascii="Arial" w:hAnsi="Arial"/>
                <w:sz w:val="18"/>
              </w:rPr>
            </w:pPr>
            <w:r>
              <w:rPr>
                <w:rFonts w:ascii="Arial" w:hAnsi="Arial"/>
                <w:sz w:val="18"/>
              </w:rPr>
              <w:t>Dog 2:</w:t>
            </w:r>
          </w:p>
          <w:p w:rsidR="00206623" w:rsidRDefault="00206623">
            <w:pPr>
              <w:widowControl w:val="0"/>
              <w:rPr>
                <w:rFonts w:ascii="Arial" w:hAnsi="Arial"/>
                <w:sz w:val="18"/>
              </w:rPr>
            </w:pPr>
            <w:r>
              <w:rPr>
                <w:rFonts w:ascii="Arial" w:hAnsi="Arial"/>
                <w:sz w:val="18"/>
              </w:rPr>
              <w:t>Dog’s Age: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6623" w:rsidRDefault="00206623" w:rsidP="002528F5">
            <w:pPr>
              <w:widowControl w:val="0"/>
              <w:rPr>
                <w:rFonts w:ascii="Arial" w:hAnsi="Arial"/>
                <w:sz w:val="18"/>
              </w:rPr>
            </w:pPr>
            <w:r>
              <w:rPr>
                <w:rFonts w:ascii="Arial" w:hAnsi="Arial"/>
                <w:sz w:val="18"/>
              </w:rPr>
              <w:t xml:space="preserve">Circle One:    </w:t>
            </w:r>
            <w:r w:rsidR="002528F5">
              <w:rPr>
                <w:rFonts w:ascii="Arial" w:hAnsi="Arial"/>
                <w:sz w:val="18"/>
              </w:rPr>
              <w:t>Practice</w:t>
            </w:r>
            <w:r>
              <w:rPr>
                <w:rFonts w:ascii="Arial" w:hAnsi="Arial"/>
                <w:sz w:val="18"/>
              </w:rPr>
              <w:t xml:space="preserve"> Only   WC Only    Both</w:t>
            </w:r>
          </w:p>
        </w:tc>
      </w:tr>
    </w:tbl>
    <w:p w:rsidR="00206623" w:rsidRDefault="00206623">
      <w:pPr>
        <w:widowControl w:val="0"/>
        <w:rPr>
          <w:rFonts w:ascii="Arial" w:hAnsi="Arial"/>
          <w:sz w:val="18"/>
        </w:rPr>
      </w:pPr>
    </w:p>
    <w:p w:rsidR="00206623" w:rsidRDefault="00206623">
      <w:pPr>
        <w:widowControl w:val="0"/>
        <w:rPr>
          <w:rFonts w:ascii="Arial" w:hAnsi="Arial"/>
          <w:sz w:val="18"/>
        </w:rPr>
      </w:pPr>
      <w:r>
        <w:rPr>
          <w:rFonts w:ascii="Arial" w:hAnsi="Arial"/>
          <w:sz w:val="18"/>
        </w:rPr>
        <w:t>There is a per vehicle charge of $15 for the grounds.  Cost per dog is $</w:t>
      </w:r>
      <w:r w:rsidR="009820AF">
        <w:rPr>
          <w:rFonts w:ascii="Arial" w:hAnsi="Arial"/>
          <w:sz w:val="18"/>
        </w:rPr>
        <w:t>30</w:t>
      </w:r>
      <w:r>
        <w:rPr>
          <w:rFonts w:ascii="Arial" w:hAnsi="Arial"/>
          <w:sz w:val="18"/>
        </w:rPr>
        <w:t xml:space="preserve">.  Please make </w:t>
      </w:r>
      <w:r w:rsidRPr="005F5ABC">
        <w:rPr>
          <w:rFonts w:ascii="Arial" w:hAnsi="Arial"/>
          <w:b/>
          <w:sz w:val="18"/>
        </w:rPr>
        <w:t xml:space="preserve">checks payable to </w:t>
      </w:r>
      <w:r w:rsidR="009820AF" w:rsidRPr="005F5ABC">
        <w:rPr>
          <w:rFonts w:ascii="Arial" w:hAnsi="Arial"/>
          <w:b/>
          <w:sz w:val="18"/>
        </w:rPr>
        <w:t>SVLRC</w:t>
      </w:r>
      <w:r w:rsidR="009820AF">
        <w:rPr>
          <w:rFonts w:ascii="Arial" w:hAnsi="Arial"/>
          <w:sz w:val="18"/>
        </w:rPr>
        <w:t xml:space="preserve"> </w:t>
      </w:r>
      <w:r>
        <w:rPr>
          <w:rFonts w:ascii="Arial" w:hAnsi="Arial"/>
          <w:sz w:val="18"/>
        </w:rPr>
        <w:t>and mail, along with the above information by Wed.,</w:t>
      </w:r>
      <w:r w:rsidR="009820AF">
        <w:rPr>
          <w:rFonts w:ascii="Arial" w:hAnsi="Arial"/>
          <w:sz w:val="18"/>
        </w:rPr>
        <w:t xml:space="preserve"> April 15, 2015 to Elaine DalBon, PO box 1290 Rough &amp; Ready, CA 95979.</w:t>
      </w:r>
      <w:r>
        <w:rPr>
          <w:rFonts w:ascii="Arial" w:hAnsi="Arial"/>
          <w:sz w:val="18"/>
        </w:rPr>
        <w:t xml:space="preserve">.  If you have questions please call </w:t>
      </w:r>
      <w:r w:rsidR="009820AF">
        <w:rPr>
          <w:rFonts w:ascii="Arial" w:hAnsi="Arial"/>
          <w:sz w:val="18"/>
        </w:rPr>
        <w:t xml:space="preserve">(530)477-0570 </w:t>
      </w:r>
      <w:r>
        <w:rPr>
          <w:rFonts w:ascii="Arial" w:hAnsi="Arial"/>
          <w:sz w:val="18"/>
        </w:rPr>
        <w:t>or e-mail at</w:t>
      </w:r>
      <w:r w:rsidR="009820AF">
        <w:t xml:space="preserve"> </w:t>
      </w:r>
      <w:hyperlink r:id="rId6" w:history="1">
        <w:r w:rsidR="009820AF" w:rsidRPr="00F871AD">
          <w:rPr>
            <w:rStyle w:val="Hyperlink"/>
          </w:rPr>
          <w:t>dbfiesta1@gmail.com</w:t>
        </w:r>
      </w:hyperlink>
      <w:r w:rsidR="009820AF">
        <w:t xml:space="preserve">. </w:t>
      </w:r>
      <w:r>
        <w:rPr>
          <w:rFonts w:ascii="Arial" w:hAnsi="Arial"/>
          <w:sz w:val="18"/>
        </w:rPr>
        <w:t xml:space="preserve">  A separate check must be made out to LRC Inc. for the Working Certificate.  Please fill out attached information sheet for the Working Certificate if you plan to take the test.</w:t>
      </w:r>
    </w:p>
    <w:p w:rsidR="00206623" w:rsidRDefault="00206623">
      <w:pPr>
        <w:widowControl w:val="0"/>
        <w:rPr>
          <w:rFonts w:ascii="Arial" w:hAnsi="Arial"/>
          <w:sz w:val="18"/>
        </w:rPr>
      </w:pPr>
    </w:p>
    <w:p w:rsidR="00206623" w:rsidRDefault="00206623">
      <w:pPr>
        <w:widowControl w:val="0"/>
        <w:jc w:val="center"/>
        <w:rPr>
          <w:rFonts w:ascii="Arial" w:hAnsi="Arial"/>
          <w:sz w:val="16"/>
        </w:rPr>
      </w:pPr>
      <w:r>
        <w:rPr>
          <w:rFonts w:ascii="Arial" w:hAnsi="Arial"/>
          <w:b/>
          <w:sz w:val="16"/>
        </w:rPr>
        <w:t>Release and Waiver of Liability</w:t>
      </w:r>
    </w:p>
    <w:p w:rsidR="00206623" w:rsidRDefault="00206623">
      <w:pPr>
        <w:widowControl w:val="0"/>
        <w:rPr>
          <w:rFonts w:ascii="Arial" w:hAnsi="Arial"/>
          <w:sz w:val="16"/>
        </w:rPr>
      </w:pPr>
      <w:r>
        <w:rPr>
          <w:rFonts w:ascii="Arial" w:hAnsi="Arial"/>
          <w:sz w:val="16"/>
        </w:rPr>
        <w:t>In consideration for the opportunity to participate in this event, I agree to defend, indemnify and hold harmless the Golden Gate Labrador Retriever Club and the Sierra Vista Labrador Retriever Club, their members, directors, officers, and agents including the judge(s) for this event, and the owner or lessor of the premises, and any employees of the aforementioned parties, from any claim for loss or injury which may be caused to any person or thing by any dog(s) brought by me to this event while upon or near the premises.</w:t>
      </w:r>
    </w:p>
    <w:p w:rsidR="00206623" w:rsidRDefault="00206623">
      <w:pPr>
        <w:widowControl w:val="0"/>
        <w:rPr>
          <w:rFonts w:ascii="Arial" w:hAnsi="Arial"/>
          <w:sz w:val="16"/>
        </w:rPr>
      </w:pPr>
      <w:r>
        <w:rPr>
          <w:rFonts w:ascii="Arial" w:hAnsi="Arial"/>
          <w:sz w:val="16"/>
        </w:rPr>
        <w:t>I agree that I, my successors, assignees, heirs, and legal representatives, WILL NOT BRING ANY CLAIM against the aforementioned club or parties for any and all loss, liability, injury, and expense arising out of my participation in this event, whether or not such loss, liability, injury, and expense may be caused by the negligence, including active negligence, of the aforementioned club or parties.</w:t>
      </w:r>
    </w:p>
    <w:p w:rsidR="00206623" w:rsidRDefault="00206623">
      <w:pPr>
        <w:widowControl w:val="0"/>
        <w:rPr>
          <w:rFonts w:ascii="Arial" w:hAnsi="Arial"/>
          <w:sz w:val="16"/>
        </w:rPr>
      </w:pPr>
      <w:r>
        <w:rPr>
          <w:rFonts w:ascii="Arial" w:hAnsi="Arial"/>
          <w:sz w:val="16"/>
        </w:rPr>
        <w:t>I agree to be fully responsible for the actions and safety of any minor children</w:t>
      </w:r>
      <w:r w:rsidR="005F5ABC">
        <w:rPr>
          <w:rFonts w:ascii="Arial" w:hAnsi="Arial"/>
          <w:sz w:val="16"/>
        </w:rPr>
        <w:t xml:space="preserve"> or guests</w:t>
      </w:r>
      <w:r>
        <w:rPr>
          <w:rFonts w:ascii="Arial" w:hAnsi="Arial"/>
          <w:sz w:val="16"/>
        </w:rPr>
        <w:t xml:space="preserve"> who attend this event with me. I hereby waive and release and agree to indemnify the aforementioned club and parties against any claims, actions, or cause of action resulting from personal injury or death sustained by any minor child attending this event.</w:t>
      </w:r>
    </w:p>
    <w:p w:rsidR="00206623" w:rsidRDefault="00206623">
      <w:pPr>
        <w:widowControl w:val="0"/>
        <w:rPr>
          <w:rFonts w:ascii="Arial" w:hAnsi="Arial"/>
          <w:sz w:val="16"/>
        </w:rPr>
      </w:pPr>
      <w:r>
        <w:rPr>
          <w:rFonts w:ascii="Arial" w:hAnsi="Arial"/>
          <w:sz w:val="16"/>
        </w:rPr>
        <w:t>I agree to pay all costs, including attorney fees, incurred by the aforementioned club or parties to enforce this agreement.</w:t>
      </w:r>
    </w:p>
    <w:p w:rsidR="00206623" w:rsidRDefault="00206623">
      <w:pPr>
        <w:widowControl w:val="0"/>
        <w:rPr>
          <w:rFonts w:ascii="Arial" w:hAnsi="Arial"/>
          <w:sz w:val="18"/>
        </w:rPr>
      </w:pPr>
    </w:p>
    <w:p w:rsidR="00206623" w:rsidRDefault="00206623">
      <w:pPr>
        <w:widowControl w:val="0"/>
        <w:rPr>
          <w:rFonts w:ascii="Arial" w:hAnsi="Arial"/>
          <w:sz w:val="18"/>
        </w:rPr>
      </w:pPr>
      <w:r>
        <w:rPr>
          <w:rFonts w:ascii="Arial" w:hAnsi="Arial"/>
          <w:sz w:val="18"/>
        </w:rPr>
        <w:t xml:space="preserve">Signed:  </w:t>
      </w:r>
      <w:r>
        <w:rPr>
          <w:rFonts w:ascii="Arial" w:hAnsi="Arial"/>
          <w:sz w:val="18"/>
          <w:u w:val="single"/>
        </w:rPr>
        <w:t xml:space="preserve">                                                                                              </w:t>
      </w:r>
      <w:r>
        <w:rPr>
          <w:rFonts w:ascii="Arial" w:hAnsi="Arial"/>
          <w:sz w:val="18"/>
        </w:rPr>
        <w:t xml:space="preserve">   Dated:  </w:t>
      </w:r>
      <w:r>
        <w:rPr>
          <w:rFonts w:ascii="Arial" w:hAnsi="Arial"/>
          <w:sz w:val="18"/>
          <w:u w:val="single"/>
        </w:rPr>
        <w:t xml:space="preserve">                                           </w:t>
      </w:r>
      <w:r w:rsidR="00403371">
        <w:rPr>
          <w:rFonts w:ascii="Arial" w:hAnsi="Arial"/>
          <w:sz w:val="18"/>
          <w:u w:val="single"/>
        </w:rPr>
        <w:t>.</w:t>
      </w:r>
    </w:p>
    <w:sectPr w:rsidR="00206623" w:rsidSect="0002757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sterBodoni BT">
    <w:altName w:val="Courier New"/>
    <w:panose1 w:val="00000000000000000000"/>
    <w:charset w:val="00"/>
    <w:family w:val="swiss"/>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FB"/>
    <w:rsid w:val="00027579"/>
    <w:rsid w:val="001B215C"/>
    <w:rsid w:val="001E54D3"/>
    <w:rsid w:val="00206623"/>
    <w:rsid w:val="002528F5"/>
    <w:rsid w:val="00403371"/>
    <w:rsid w:val="004D3A64"/>
    <w:rsid w:val="005F5ABC"/>
    <w:rsid w:val="006F74F2"/>
    <w:rsid w:val="0070686B"/>
    <w:rsid w:val="00827BAB"/>
    <w:rsid w:val="00926D36"/>
    <w:rsid w:val="009820AF"/>
    <w:rsid w:val="00CC63FB"/>
    <w:rsid w:val="00CD1A74"/>
    <w:rsid w:val="00DB4015"/>
    <w:rsid w:val="00DF2DFA"/>
    <w:rsid w:val="00E0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C537C-B317-4E8A-992D-B939BE0C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27579"/>
    <w:rPr>
      <w:color w:val="0000FF"/>
      <w:u w:val="single"/>
    </w:rPr>
  </w:style>
  <w:style w:type="paragraph" w:styleId="BalloonText">
    <w:name w:val="Balloon Text"/>
    <w:basedOn w:val="Normal"/>
    <w:link w:val="BalloonTextChar"/>
    <w:uiPriority w:val="99"/>
    <w:semiHidden/>
    <w:unhideWhenUsed/>
    <w:rsid w:val="002528F5"/>
    <w:rPr>
      <w:rFonts w:ascii="Tahoma" w:hAnsi="Tahoma" w:cs="Tahoma"/>
      <w:sz w:val="16"/>
      <w:szCs w:val="16"/>
    </w:rPr>
  </w:style>
  <w:style w:type="character" w:customStyle="1" w:styleId="BalloonTextChar">
    <w:name w:val="Balloon Text Char"/>
    <w:basedOn w:val="DefaultParagraphFont"/>
    <w:link w:val="BalloonText"/>
    <w:uiPriority w:val="99"/>
    <w:semiHidden/>
    <w:rsid w:val="002528F5"/>
    <w:rPr>
      <w:rFonts w:ascii="Tahoma" w:hAnsi="Tahoma" w:cs="Tahoma"/>
      <w:sz w:val="16"/>
      <w:szCs w:val="16"/>
    </w:rPr>
  </w:style>
  <w:style w:type="character" w:styleId="Hyperlink">
    <w:name w:val="Hyperlink"/>
    <w:basedOn w:val="DefaultParagraphFont"/>
    <w:uiPriority w:val="99"/>
    <w:unhideWhenUsed/>
    <w:rsid w:val="00982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fiesta1@gmail.com"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3442</CharactersWithSpaces>
  <SharedDoc>false</SharedDoc>
  <HLinks>
    <vt:vector size="6" baseType="variant">
      <vt:variant>
        <vt:i4>4849707</vt:i4>
      </vt:variant>
      <vt:variant>
        <vt:i4>2</vt:i4>
      </vt:variant>
      <vt:variant>
        <vt:i4>0</vt:i4>
      </vt:variant>
      <vt:variant>
        <vt:i4>5</vt:i4>
      </vt:variant>
      <vt:variant>
        <vt:lpwstr>mailto:wtrprufdogs4me@netscape.net.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Grosch</dc:creator>
  <cp:lastModifiedBy>Melinda Grosch</cp:lastModifiedBy>
  <cp:revision>2</cp:revision>
  <cp:lastPrinted>2015-03-02T06:37:00Z</cp:lastPrinted>
  <dcterms:created xsi:type="dcterms:W3CDTF">2017-02-04T23:42:00Z</dcterms:created>
  <dcterms:modified xsi:type="dcterms:W3CDTF">2017-02-04T23:42:00Z</dcterms:modified>
</cp:coreProperties>
</file>